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E8C" w:rsidRDefault="00590E8C" w:rsidP="00590E8C">
      <w:pPr>
        <w:autoSpaceDE w:val="0"/>
        <w:autoSpaceDN w:val="0"/>
        <w:adjustRightInd w:val="0"/>
        <w:spacing w:after="0" w:line="480" w:lineRule="auto"/>
        <w:rPr>
          <w:rFonts w:ascii="TimesNewRoman,Bold" w:hAnsi="TimesNewRoman,Bold" w:cs="TimesNewRoman,Bold"/>
          <w:b/>
          <w:bCs/>
          <w:sz w:val="24"/>
          <w:szCs w:val="24"/>
          <w:lang w:val="fr-FR"/>
        </w:rPr>
      </w:pPr>
      <w:proofErr w:type="spellStart"/>
      <w:r>
        <w:rPr>
          <w:rFonts w:ascii="TimesNewRoman,Bold" w:hAnsi="TimesNewRoman,Bold" w:cs="TimesNewRoman,Bold"/>
          <w:b/>
          <w:bCs/>
          <w:sz w:val="24"/>
          <w:szCs w:val="24"/>
          <w:lang w:val="fr-FR"/>
        </w:rPr>
        <w:t>Material</w:t>
      </w:r>
      <w:proofErr w:type="spellEnd"/>
      <w:r>
        <w:rPr>
          <w:rFonts w:ascii="TimesNewRoman,Bold" w:hAnsi="TimesNewRoman,Bold" w:cs="TimesNewRoman,Bold"/>
          <w:b/>
          <w:bCs/>
          <w:sz w:val="24"/>
          <w:szCs w:val="24"/>
          <w:lang w:val="fr-FR"/>
        </w:rPr>
        <w:t xml:space="preserve"> de </w:t>
      </w:r>
      <w:proofErr w:type="spellStart"/>
      <w:r>
        <w:rPr>
          <w:rFonts w:ascii="TimesNewRoman,Bold" w:hAnsi="TimesNewRoman,Bold" w:cs="TimesNewRoman,Bold"/>
          <w:b/>
          <w:bCs/>
          <w:sz w:val="24"/>
          <w:szCs w:val="24"/>
          <w:lang w:val="fr-FR"/>
        </w:rPr>
        <w:t>lucru</w:t>
      </w:r>
      <w:proofErr w:type="spellEnd"/>
    </w:p>
    <w:p w:rsidR="00590E8C" w:rsidRDefault="00590E8C" w:rsidP="00073B18">
      <w:pPr>
        <w:autoSpaceDE w:val="0"/>
        <w:autoSpaceDN w:val="0"/>
        <w:adjustRightInd w:val="0"/>
        <w:spacing w:after="0" w:line="48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  <w:lang w:val="fr-FR"/>
        </w:rPr>
      </w:pPr>
      <w:r>
        <w:rPr>
          <w:rFonts w:ascii="TimesNewRoman,Bold" w:hAnsi="TimesNewRoman,Bold" w:cs="TimesNewRoman,Bold"/>
          <w:b/>
          <w:bCs/>
          <w:sz w:val="24"/>
          <w:szCs w:val="24"/>
          <w:lang w:val="fr-FR"/>
        </w:rPr>
        <w:t>STUDIU DE CAZ</w:t>
      </w:r>
    </w:p>
    <w:p w:rsidR="00073B18" w:rsidRDefault="00073B18" w:rsidP="00073B18">
      <w:pPr>
        <w:autoSpaceDE w:val="0"/>
        <w:autoSpaceDN w:val="0"/>
        <w:adjustRightInd w:val="0"/>
        <w:spacing w:after="0" w:line="48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 w:rsidRPr="00DB1FD7">
        <w:rPr>
          <w:rFonts w:ascii="TimesNewRoman,Bold" w:hAnsi="TimesNewRoman,Bold" w:cs="TimesNewRoman,Bold"/>
          <w:b/>
          <w:bCs/>
          <w:sz w:val="24"/>
          <w:szCs w:val="24"/>
          <w:lang w:val="fr-FR"/>
        </w:rPr>
        <w:t>“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Magazinul 3 în </w:t>
      </w:r>
      <w:smartTag w:uri="urn:schemas-microsoft-com:office:smarttags" w:element="metricconverter">
        <w:smartTagPr>
          <w:attr w:name="ProductID" w:val="1”"/>
        </w:smartTagPr>
        <w:r>
          <w:rPr>
            <w:rFonts w:ascii="TimesNewRoman,Bold" w:hAnsi="TimesNewRoman,Bold" w:cs="TimesNewRoman,Bold"/>
            <w:b/>
            <w:bCs/>
            <w:sz w:val="24"/>
            <w:szCs w:val="24"/>
          </w:rPr>
          <w:t>1”</w:t>
        </w:r>
      </w:smartTag>
    </w:p>
    <w:p w:rsidR="00073B18" w:rsidRDefault="00073B18" w:rsidP="00073B18">
      <w:pPr>
        <w:autoSpaceDE w:val="0"/>
        <w:autoSpaceDN w:val="0"/>
        <w:adjustRightInd w:val="0"/>
        <w:spacing w:after="0" w:line="480" w:lineRule="auto"/>
        <w:ind w:firstLine="708"/>
        <w:jc w:val="both"/>
        <w:rPr>
          <w:rFonts w:ascii="TimesNewRoman" w:hAnsi="TimesNewRoman" w:cs="TimesNewRoman"/>
          <w:sz w:val="24"/>
          <w:szCs w:val="24"/>
        </w:rPr>
      </w:pPr>
    </w:p>
    <w:p w:rsidR="00073B18" w:rsidRDefault="00073B18" w:rsidP="00073B18">
      <w:pPr>
        <w:autoSpaceDE w:val="0"/>
        <w:autoSpaceDN w:val="0"/>
        <w:adjustRightInd w:val="0"/>
        <w:spacing w:after="0" w:line="480" w:lineRule="auto"/>
        <w:ind w:firstLine="708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Bărbaţii au multe nevoi repetitive. Trei dintre acestea sunt: tunsul, spălatul maşinilor şi curăţatul hainelor. A recunoaşte că bărbaţii „fac aceste lucruri cu meticulozitate şi în mod constant“ a devenit pentru doi întreprinzători o oportunitate. </w:t>
      </w:r>
    </w:p>
    <w:p w:rsidR="00073B18" w:rsidRDefault="00073B18" w:rsidP="00073B18">
      <w:pPr>
        <w:autoSpaceDE w:val="0"/>
        <w:autoSpaceDN w:val="0"/>
        <w:adjustRightInd w:val="0"/>
        <w:spacing w:after="0" w:line="480" w:lineRule="auto"/>
        <w:ind w:firstLine="708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Aceştia au creat </w:t>
      </w:r>
      <w:r>
        <w:rPr>
          <w:rFonts w:ascii="TimesNewRoman,Italic" w:hAnsi="TimesNewRoman,Italic" w:cs="TimesNewRoman,Italic"/>
          <w:i/>
          <w:iCs/>
          <w:sz w:val="24"/>
          <w:szCs w:val="24"/>
        </w:rPr>
        <w:t>Male Care</w:t>
      </w:r>
      <w:r>
        <w:rPr>
          <w:rFonts w:ascii="TimesNewRoman" w:hAnsi="TimesNewRoman" w:cs="TimesNewRoman"/>
          <w:sz w:val="24"/>
          <w:szCs w:val="24"/>
        </w:rPr>
        <w:t xml:space="preserve">, un „magazin“ 3 în 1 care oferă toate cele trei servicii. Aici bărbaţii stau confortabil în timp ce treaba este făcută. În loc să străbată tot oraşul către trei locaţii separate, </w:t>
      </w:r>
      <w:smartTag w:uri="urn:schemas-microsoft-com:office:smarttags" w:element="PersonName">
        <w:smartTagPr>
          <w:attr w:name="ProductID" w:val="la Male Care"/>
        </w:smartTagPr>
        <w:r>
          <w:rPr>
            <w:rFonts w:ascii="TimesNewRoman" w:hAnsi="TimesNewRoman" w:cs="TimesNewRoman"/>
            <w:sz w:val="24"/>
            <w:szCs w:val="24"/>
          </w:rPr>
          <w:t xml:space="preserve">la </w:t>
        </w:r>
        <w:r>
          <w:rPr>
            <w:rFonts w:ascii="TimesNewRoman,Italic" w:hAnsi="TimesNewRoman,Italic" w:cs="TimesNewRoman,Italic"/>
            <w:i/>
            <w:iCs/>
            <w:sz w:val="24"/>
            <w:szCs w:val="24"/>
          </w:rPr>
          <w:t>Male Care</w:t>
        </w:r>
      </w:smartTag>
      <w:r>
        <w:rPr>
          <w:rFonts w:ascii="TimesNewRoman,Italic" w:hAnsi="TimesNewRoman,Italic" w:cs="TimesNewRoman,Italic"/>
          <w:i/>
          <w:iCs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 xml:space="preserve">ei pot petrece ceva timp citind, utilizând laptop-ul sau urmărind un meci de fotbal </w:t>
      </w:r>
      <w:smartTag w:uri="urn:schemas-microsoft-com:office:smarttags" w:element="PersonName">
        <w:smartTagPr>
          <w:attr w:name="ProductID" w:val="la TV. Acest"/>
        </w:smartTagPr>
        <w:r>
          <w:rPr>
            <w:rFonts w:ascii="TimesNewRoman" w:hAnsi="TimesNewRoman" w:cs="TimesNewRoman"/>
            <w:sz w:val="24"/>
            <w:szCs w:val="24"/>
          </w:rPr>
          <w:t>la TV. Acest</w:t>
        </w:r>
      </w:smartTag>
      <w:r>
        <w:rPr>
          <w:rFonts w:ascii="TimesNewRoman" w:hAnsi="TimesNewRoman" w:cs="TimesNewRoman"/>
          <w:sz w:val="24"/>
          <w:szCs w:val="24"/>
        </w:rPr>
        <w:t xml:space="preserve"> concept a câştigat o aşa mare loialitate încât 80% din cei aproximativ 1800 de clienţi vizitează </w:t>
      </w:r>
      <w:r>
        <w:rPr>
          <w:rFonts w:ascii="TimesNewRoman,Italic" w:hAnsi="TimesNewRoman,Italic" w:cs="TimesNewRoman,Italic"/>
          <w:i/>
          <w:iCs/>
          <w:sz w:val="24"/>
          <w:szCs w:val="24"/>
        </w:rPr>
        <w:t xml:space="preserve">Male Care </w:t>
      </w:r>
      <w:r>
        <w:rPr>
          <w:rFonts w:ascii="TimesNewRoman" w:hAnsi="TimesNewRoman" w:cs="TimesNewRoman"/>
          <w:sz w:val="24"/>
          <w:szCs w:val="24"/>
        </w:rPr>
        <w:t xml:space="preserve">cel puţin o dată pe lună. </w:t>
      </w:r>
    </w:p>
    <w:p w:rsidR="00073B18" w:rsidRDefault="00073B18" w:rsidP="00590E8C">
      <w:pPr>
        <w:autoSpaceDE w:val="0"/>
        <w:autoSpaceDN w:val="0"/>
        <w:adjustRightInd w:val="0"/>
        <w:spacing w:after="0" w:line="480" w:lineRule="auto"/>
        <w:ind w:firstLine="708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În viitor, cei doi întreprinzători intenţionează să adauge un al patrulea serviciu: schimbarea uleiului la maşinile clienţilor. De asemenea, se gândesc şi la lansarea unei linii exclusive de produse de igienă personală (cum ar fi tratamente capilare, loţiuni şi after-shave) sub marca </w:t>
      </w:r>
      <w:r>
        <w:rPr>
          <w:rFonts w:ascii="TimesNewRoman,Italic" w:hAnsi="TimesNewRoman,Italic" w:cs="TimesNewRoman,Italic"/>
          <w:i/>
          <w:iCs/>
          <w:sz w:val="24"/>
          <w:szCs w:val="24"/>
        </w:rPr>
        <w:t>Male Care</w:t>
      </w:r>
      <w:r>
        <w:rPr>
          <w:rFonts w:ascii="TimesNewRoman" w:hAnsi="TimesNewRoman" w:cs="TimesNewRoman"/>
          <w:sz w:val="24"/>
          <w:szCs w:val="24"/>
        </w:rPr>
        <w:t>.</w:t>
      </w:r>
    </w:p>
    <w:p w:rsidR="00073B18" w:rsidRDefault="00073B18" w:rsidP="00073B18">
      <w:pPr>
        <w:autoSpaceDE w:val="0"/>
        <w:autoSpaceDN w:val="0"/>
        <w:adjustRightInd w:val="0"/>
        <w:spacing w:after="0" w:line="48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1. Ce tendinţe ale consumatorilor actuali pot fi identificate în acest caz?</w:t>
      </w:r>
    </w:p>
    <w:p w:rsidR="00073B18" w:rsidRDefault="00073B18" w:rsidP="00073B18">
      <w:pPr>
        <w:autoSpaceDE w:val="0"/>
        <w:autoSpaceDN w:val="0"/>
        <w:adjustRightInd w:val="0"/>
        <w:spacing w:after="0" w:line="48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2. Care sunt nevoile consumatorilor cărora le corespunde această afacere?</w:t>
      </w:r>
    </w:p>
    <w:p w:rsidR="00073B18" w:rsidRDefault="00073B18" w:rsidP="00073B18">
      <w:pPr>
        <w:autoSpaceDE w:val="0"/>
        <w:autoSpaceDN w:val="0"/>
        <w:adjustRightInd w:val="0"/>
        <w:spacing w:after="0" w:line="48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3. Cu ce probleme se pot confrunta cei doi întreprinzători?</w:t>
      </w:r>
    </w:p>
    <w:p w:rsidR="00073B18" w:rsidRDefault="00073B18" w:rsidP="00073B18">
      <w:pPr>
        <w:autoSpaceDE w:val="0"/>
        <w:autoSpaceDN w:val="0"/>
        <w:adjustRightInd w:val="0"/>
        <w:spacing w:after="0" w:line="48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4. Estimaţi costurile demarării unei astfel de afaceri în România. Care ar fi încasările medii lunare?</w:t>
      </w:r>
    </w:p>
    <w:p w:rsidR="00073B18" w:rsidRDefault="00073B18" w:rsidP="00073B18">
      <w:pPr>
        <w:autoSpaceDE w:val="0"/>
        <w:autoSpaceDN w:val="0"/>
        <w:adjustRightInd w:val="0"/>
        <w:spacing w:after="0" w:line="48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5. Poate fi o astfel de afacere microîntreprindere? Dacă da, ar fi indicat din punct de vedere al impozitelor plătite?</w:t>
      </w:r>
    </w:p>
    <w:p w:rsidR="00472C8D" w:rsidRPr="00590E8C" w:rsidRDefault="00073B18" w:rsidP="00073B18">
      <w:pPr>
        <w:spacing w:line="48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6. Unde şi cum aţi organiza o astfel de afacere în România?</w:t>
      </w:r>
    </w:p>
    <w:p w:rsidR="00FF2192" w:rsidRPr="00217D14" w:rsidRDefault="00217D14">
      <w:pPr>
        <w:rPr>
          <w:rFonts w:ascii="Times New Roman" w:hAnsi="Times New Roman"/>
          <w:sz w:val="24"/>
          <w:szCs w:val="24"/>
          <w:u w:val="single"/>
        </w:rPr>
      </w:pPr>
      <w:r w:rsidRPr="00217D14">
        <w:rPr>
          <w:rFonts w:ascii="Times New Roman" w:hAnsi="Times New Roman"/>
          <w:sz w:val="24"/>
          <w:szCs w:val="24"/>
          <w:u w:val="single"/>
        </w:rPr>
        <w:t>Nota</w:t>
      </w:r>
    </w:p>
    <w:p w:rsidR="00217D14" w:rsidRPr="00217D14" w:rsidRDefault="00217D14">
      <w:pPr>
        <w:rPr>
          <w:rFonts w:ascii="Times New Roman" w:hAnsi="Times New Roman"/>
          <w:sz w:val="24"/>
          <w:szCs w:val="24"/>
        </w:rPr>
      </w:pPr>
      <w:r w:rsidRPr="00217D14">
        <w:rPr>
          <w:rFonts w:ascii="Times New Roman" w:hAnsi="Times New Roman"/>
          <w:sz w:val="24"/>
          <w:szCs w:val="24"/>
        </w:rPr>
        <w:t>Toate</w:t>
      </w:r>
      <w:r w:rsidR="00590E8C">
        <w:rPr>
          <w:rFonts w:ascii="Times New Roman" w:hAnsi="Times New Roman"/>
          <w:sz w:val="24"/>
          <w:szCs w:val="24"/>
        </w:rPr>
        <w:t xml:space="preserve"> răspunsurile vor fi redactate î</w:t>
      </w:r>
      <w:r w:rsidRPr="00217D14">
        <w:rPr>
          <w:rFonts w:ascii="Times New Roman" w:hAnsi="Times New Roman"/>
          <w:sz w:val="24"/>
          <w:szCs w:val="24"/>
        </w:rPr>
        <w:t>n format PPT.</w:t>
      </w:r>
      <w:r w:rsidR="00A11255">
        <w:rPr>
          <w:rFonts w:ascii="Times New Roman" w:hAnsi="Times New Roman"/>
          <w:sz w:val="24"/>
          <w:szCs w:val="24"/>
        </w:rPr>
        <w:br/>
      </w:r>
      <w:r w:rsidR="00590E8C">
        <w:rPr>
          <w:rFonts w:ascii="Times New Roman" w:hAnsi="Times New Roman"/>
          <w:sz w:val="24"/>
          <w:szCs w:val="24"/>
        </w:rPr>
        <w:t>Susținerea prezentă</w:t>
      </w:r>
      <w:r w:rsidRPr="00217D14">
        <w:rPr>
          <w:rFonts w:ascii="Times New Roman" w:hAnsi="Times New Roman"/>
          <w:sz w:val="24"/>
          <w:szCs w:val="24"/>
        </w:rPr>
        <w:t>rii va fi făcută în fața juriului și va dura 10 minute, în care sunt incluse și întrebările juriului.</w:t>
      </w:r>
    </w:p>
    <w:sectPr w:rsidR="00217D14" w:rsidRPr="00217D14" w:rsidSect="00217D14">
      <w:headerReference w:type="default" r:id="rId7"/>
      <w:footerReference w:type="default" r:id="rId8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865" w:rsidRDefault="00C86865" w:rsidP="00590E8C">
      <w:pPr>
        <w:spacing w:after="0" w:line="240" w:lineRule="auto"/>
      </w:pPr>
      <w:r>
        <w:separator/>
      </w:r>
    </w:p>
  </w:endnote>
  <w:endnote w:type="continuationSeparator" w:id="0">
    <w:p w:rsidR="00C86865" w:rsidRDefault="00C86865" w:rsidP="00590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CD6" w:rsidRDefault="00F97CD6">
    <w:pPr>
      <w:pStyle w:val="Footer"/>
    </w:pPr>
    <w:r>
      <w:t>Prof. DĂRMĂNESCU SONICA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865" w:rsidRDefault="00C86865" w:rsidP="00590E8C">
      <w:pPr>
        <w:spacing w:after="0" w:line="240" w:lineRule="auto"/>
      </w:pPr>
      <w:r>
        <w:separator/>
      </w:r>
    </w:p>
  </w:footnote>
  <w:footnote w:type="continuationSeparator" w:id="0">
    <w:p w:rsidR="00C86865" w:rsidRDefault="00C86865" w:rsidP="00590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E8C" w:rsidRDefault="00590E8C">
    <w:pPr>
      <w:pStyle w:val="Header"/>
    </w:pPr>
    <w:r>
      <w:t>BUSINESS CHALLENGE, FOCȘANI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F210F"/>
    <w:multiLevelType w:val="hybridMultilevel"/>
    <w:tmpl w:val="EB5E39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B18"/>
    <w:rsid w:val="00073B18"/>
    <w:rsid w:val="00217D14"/>
    <w:rsid w:val="00472C8D"/>
    <w:rsid w:val="00590E8C"/>
    <w:rsid w:val="00A11255"/>
    <w:rsid w:val="00A865F3"/>
    <w:rsid w:val="00B0241A"/>
    <w:rsid w:val="00C86865"/>
    <w:rsid w:val="00CA1951"/>
    <w:rsid w:val="00DB1FD7"/>
    <w:rsid w:val="00F97CD6"/>
    <w:rsid w:val="00FB56ED"/>
    <w:rsid w:val="00FF2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B18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90E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0E8C"/>
    <w:rPr>
      <w:sz w:val="22"/>
      <w:szCs w:val="22"/>
      <w:lang w:val="ro-RO"/>
    </w:rPr>
  </w:style>
  <w:style w:type="paragraph" w:styleId="Footer">
    <w:name w:val="footer"/>
    <w:basedOn w:val="Normal"/>
    <w:link w:val="FooterChar"/>
    <w:uiPriority w:val="99"/>
    <w:semiHidden/>
    <w:unhideWhenUsed/>
    <w:rsid w:val="00590E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0E8C"/>
    <w:rPr>
      <w:sz w:val="22"/>
      <w:szCs w:val="22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“Magazinul 3 în 1”</vt:lpstr>
      <vt:lpstr>“Magazinul 3 în 1”</vt:lpstr>
    </vt:vector>
  </TitlesOfParts>
  <Company>Unitate Scolara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“Magazinul 3 în 1”</dc:title>
  <dc:creator>admin2</dc:creator>
  <cp:lastModifiedBy>user</cp:lastModifiedBy>
  <cp:revision>2</cp:revision>
  <cp:lastPrinted>2015-04-19T18:22:00Z</cp:lastPrinted>
  <dcterms:created xsi:type="dcterms:W3CDTF">2020-02-09T12:38:00Z</dcterms:created>
  <dcterms:modified xsi:type="dcterms:W3CDTF">2020-02-09T12:38:00Z</dcterms:modified>
</cp:coreProperties>
</file>